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98D29" w14:textId="77777777" w:rsidR="002C6AEE" w:rsidRPr="00001CDD" w:rsidRDefault="002C6AEE" w:rsidP="002C6AEE">
      <w:pPr>
        <w:rPr>
          <w:color w:val="000000"/>
          <w:sz w:val="44"/>
          <w:szCs w:val="44"/>
          <w:lang w:eastAsia="lv-LV"/>
        </w:rPr>
      </w:pPr>
      <w:r w:rsidRPr="00001CDD">
        <w:rPr>
          <w:rFonts w:ascii="Calibri" w:eastAsia="SimSun" w:hAnsi="Calibri" w:cs="Calibri"/>
          <w:noProof/>
          <w:kern w:val="1"/>
          <w:lang w:eastAsia="ar-SA"/>
        </w:rPr>
        <w:drawing>
          <wp:anchor distT="0" distB="0" distL="114300" distR="114300" simplePos="0" relativeHeight="251659264" behindDoc="0" locked="0" layoutInCell="1" allowOverlap="1" wp14:anchorId="5DC0E30D" wp14:editId="4BD35997">
            <wp:simplePos x="0" y="0"/>
            <wp:positionH relativeFrom="column">
              <wp:posOffset>-32385</wp:posOffset>
            </wp:positionH>
            <wp:positionV relativeFrom="paragraph">
              <wp:posOffset>3810</wp:posOffset>
            </wp:positionV>
            <wp:extent cx="890905" cy="1057275"/>
            <wp:effectExtent l="0" t="0" r="4445" b="9525"/>
            <wp:wrapSquare wrapText="bothSides"/>
            <wp:docPr id="17860757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905" cy="1057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001CDD">
        <w:rPr>
          <w:b/>
          <w:color w:val="000000"/>
          <w:sz w:val="44"/>
          <w:szCs w:val="44"/>
          <w:lang w:eastAsia="lv-LV"/>
        </w:rPr>
        <w:t xml:space="preserve">  MADONAS NOVADA PAŠVALDĪBA</w:t>
      </w:r>
    </w:p>
    <w:p w14:paraId="68D930B0" w14:textId="77777777" w:rsidR="002C6AEE" w:rsidRPr="00001CDD" w:rsidRDefault="002C6AEE" w:rsidP="002C6AEE">
      <w:pPr>
        <w:spacing w:before="120"/>
        <w:jc w:val="center"/>
        <w:rPr>
          <w:rFonts w:cs="Arial Unicode MS"/>
          <w:color w:val="000000"/>
          <w:spacing w:val="20"/>
          <w:lang w:eastAsia="lv-LV" w:bidi="lo-LA"/>
        </w:rPr>
      </w:pPr>
    </w:p>
    <w:p w14:paraId="6F2DC51F" w14:textId="77777777" w:rsidR="002C6AEE" w:rsidRPr="00001CDD" w:rsidRDefault="002C6AEE" w:rsidP="002C6AEE">
      <w:pPr>
        <w:spacing w:before="120"/>
        <w:jc w:val="center"/>
        <w:rPr>
          <w:color w:val="000000"/>
          <w:spacing w:val="20"/>
          <w:lang w:eastAsia="lv-LV" w:bidi="lo-LA"/>
        </w:rPr>
      </w:pPr>
      <w:r w:rsidRPr="00001CDD">
        <w:rPr>
          <w:color w:val="000000"/>
          <w:spacing w:val="20"/>
          <w:lang w:eastAsia="lv-LV" w:bidi="lo-LA"/>
        </w:rPr>
        <w:t>Reģ. Nr. 90000054572</w:t>
      </w:r>
    </w:p>
    <w:p w14:paraId="49F039C3" w14:textId="77777777" w:rsidR="002C6AEE" w:rsidRPr="00001CDD" w:rsidRDefault="002C6AEE" w:rsidP="002C6AEE">
      <w:pPr>
        <w:tabs>
          <w:tab w:val="left" w:pos="720"/>
          <w:tab w:val="center" w:pos="4153"/>
          <w:tab w:val="right" w:pos="8306"/>
        </w:tabs>
        <w:jc w:val="center"/>
        <w:rPr>
          <w:rFonts w:eastAsia="Calibri"/>
          <w:color w:val="000000"/>
          <w:spacing w:val="20"/>
          <w:lang w:eastAsia="lv-LV"/>
        </w:rPr>
      </w:pPr>
      <w:r w:rsidRPr="00001CDD">
        <w:rPr>
          <w:rFonts w:eastAsia="Calibri"/>
          <w:color w:val="000000"/>
          <w:spacing w:val="20"/>
          <w:lang w:eastAsia="lv-LV"/>
        </w:rPr>
        <w:t>Saieta laukums 1, Madona, Madonas novads, LV-4801</w:t>
      </w:r>
    </w:p>
    <w:p w14:paraId="1FE4BF4A" w14:textId="77777777" w:rsidR="002C6AEE" w:rsidRPr="00001CDD" w:rsidRDefault="002C6AEE" w:rsidP="002C6AEE">
      <w:pPr>
        <w:tabs>
          <w:tab w:val="left" w:pos="720"/>
          <w:tab w:val="center" w:pos="4153"/>
          <w:tab w:val="right" w:pos="8306"/>
        </w:tabs>
        <w:jc w:val="center"/>
        <w:rPr>
          <w:rFonts w:eastAsia="Calibri"/>
          <w:color w:val="000000"/>
          <w:lang w:eastAsia="lv-LV"/>
        </w:rPr>
      </w:pPr>
      <w:r w:rsidRPr="00001CDD">
        <w:rPr>
          <w:rFonts w:eastAsia="Calibri"/>
          <w:color w:val="000000"/>
          <w:lang w:eastAsia="lv-LV"/>
        </w:rPr>
        <w:t xml:space="preserve"> t. 64860090, e-pasts: pasts@madona.lv </w:t>
      </w:r>
    </w:p>
    <w:p w14:paraId="258B3E5F" w14:textId="77777777" w:rsidR="002C6AEE" w:rsidRPr="00001CDD" w:rsidRDefault="002C6AEE" w:rsidP="002C6AEE">
      <w:pPr>
        <w:jc w:val="center"/>
        <w:rPr>
          <w:rFonts w:cs="Arial Unicode MS"/>
          <w:b/>
          <w:bCs/>
          <w:caps/>
          <w:color w:val="000000"/>
          <w:lang w:eastAsia="lv-LV" w:bidi="lo-LA"/>
        </w:rPr>
      </w:pPr>
      <w:r w:rsidRPr="00001CDD">
        <w:rPr>
          <w:rFonts w:cs="Arial Unicode MS"/>
          <w:b/>
          <w:bCs/>
          <w:caps/>
          <w:color w:val="000000"/>
          <w:lang w:eastAsia="lv-LV" w:bidi="lo-LA"/>
        </w:rPr>
        <w:t>___________________________________________________________________________</w:t>
      </w:r>
      <w:bookmarkEnd w:id="0"/>
    </w:p>
    <w:bookmarkEnd w:id="1"/>
    <w:p w14:paraId="69E476BC" w14:textId="77777777" w:rsidR="002C6AEE" w:rsidRPr="00001CDD" w:rsidRDefault="002C6AEE" w:rsidP="002C6AEE">
      <w:pPr>
        <w:shd w:val="clear" w:color="auto" w:fill="FFFFFF"/>
        <w:spacing w:line="100" w:lineRule="atLeast"/>
        <w:rPr>
          <w:b/>
          <w:bCs/>
          <w:color w:val="000000"/>
        </w:rPr>
      </w:pPr>
    </w:p>
    <w:p w14:paraId="7CABFB49" w14:textId="77777777" w:rsidR="002C6AEE" w:rsidRPr="00001CDD" w:rsidRDefault="002C6AEE" w:rsidP="002C6AEE">
      <w:pPr>
        <w:shd w:val="clear" w:color="auto" w:fill="FFFFFF"/>
        <w:spacing w:line="100" w:lineRule="atLeast"/>
        <w:jc w:val="right"/>
        <w:rPr>
          <w:bCs/>
          <w:color w:val="000000"/>
        </w:rPr>
      </w:pPr>
      <w:r w:rsidRPr="00001CDD">
        <w:rPr>
          <w:b/>
          <w:bCs/>
          <w:color w:val="000000"/>
        </w:rPr>
        <w:t>APSTIPRINĀTI</w:t>
      </w:r>
    </w:p>
    <w:p w14:paraId="6CD41C6C" w14:textId="77777777" w:rsidR="002C6AEE" w:rsidRPr="00001CDD" w:rsidRDefault="002C6AEE" w:rsidP="002C6AEE">
      <w:pPr>
        <w:shd w:val="clear" w:color="auto" w:fill="FFFFFF"/>
        <w:spacing w:line="100" w:lineRule="atLeast"/>
        <w:jc w:val="right"/>
        <w:rPr>
          <w:bCs/>
          <w:color w:val="000000"/>
        </w:rPr>
      </w:pPr>
      <w:r w:rsidRPr="00001CDD">
        <w:rPr>
          <w:bCs/>
          <w:color w:val="000000"/>
        </w:rPr>
        <w:t>ar Madonas novada pašvaldības domes</w:t>
      </w:r>
    </w:p>
    <w:p w14:paraId="205353A5" w14:textId="509CF456" w:rsidR="002C6AEE" w:rsidRPr="00001CDD" w:rsidRDefault="002C6AEE" w:rsidP="002C6AEE">
      <w:pPr>
        <w:shd w:val="clear" w:color="auto" w:fill="FFFFFF"/>
        <w:spacing w:line="100" w:lineRule="atLeast"/>
        <w:jc w:val="right"/>
        <w:rPr>
          <w:bCs/>
          <w:color w:val="000000"/>
        </w:rPr>
      </w:pPr>
      <w:r>
        <w:rPr>
          <w:bCs/>
          <w:color w:val="000000"/>
        </w:rPr>
        <w:t>28</w:t>
      </w:r>
      <w:r w:rsidRPr="00001CDD">
        <w:rPr>
          <w:bCs/>
          <w:color w:val="000000"/>
        </w:rPr>
        <w:t>.1</w:t>
      </w:r>
      <w:r>
        <w:rPr>
          <w:bCs/>
          <w:color w:val="000000"/>
        </w:rPr>
        <w:t>1</w:t>
      </w:r>
      <w:r w:rsidRPr="00001CDD">
        <w:rPr>
          <w:bCs/>
          <w:color w:val="000000"/>
        </w:rPr>
        <w:t xml:space="preserve">.2024. lēmumu Nr. </w:t>
      </w:r>
      <w:r>
        <w:rPr>
          <w:bCs/>
          <w:color w:val="000000"/>
        </w:rPr>
        <w:t>71</w:t>
      </w:r>
      <w:r>
        <w:rPr>
          <w:bCs/>
          <w:color w:val="000000"/>
        </w:rPr>
        <w:t>8</w:t>
      </w:r>
    </w:p>
    <w:p w14:paraId="2148BF95" w14:textId="5506770A" w:rsidR="00442DC9" w:rsidRPr="002C6AEE" w:rsidRDefault="002C6AEE" w:rsidP="002C6AEE">
      <w:pPr>
        <w:shd w:val="clear" w:color="auto" w:fill="FFFFFF"/>
        <w:spacing w:line="100" w:lineRule="atLeast"/>
        <w:jc w:val="right"/>
        <w:rPr>
          <w:b/>
          <w:bCs/>
          <w:color w:val="000000"/>
        </w:rPr>
      </w:pPr>
      <w:r w:rsidRPr="00001CDD">
        <w:rPr>
          <w:bCs/>
          <w:color w:val="000000"/>
        </w:rPr>
        <w:t>(protokols Nr. 2</w:t>
      </w:r>
      <w:r>
        <w:rPr>
          <w:bCs/>
          <w:color w:val="000000"/>
        </w:rPr>
        <w:t>4</w:t>
      </w:r>
      <w:r w:rsidRPr="00001CDD">
        <w:rPr>
          <w:bCs/>
          <w:color w:val="000000"/>
        </w:rPr>
        <w:t xml:space="preserve">, </w:t>
      </w:r>
      <w:r>
        <w:rPr>
          <w:bCs/>
          <w:color w:val="000000"/>
        </w:rPr>
        <w:t>4</w:t>
      </w:r>
      <w:r>
        <w:rPr>
          <w:bCs/>
          <w:color w:val="000000"/>
        </w:rPr>
        <w:t>1</w:t>
      </w:r>
      <w:r w:rsidRPr="00001CDD">
        <w:rPr>
          <w:bCs/>
          <w:color w:val="000000"/>
        </w:rPr>
        <w:t>. p.)</w:t>
      </w: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3EF1950C" w:rsidR="00E87EF5" w:rsidRPr="00E87EF5" w:rsidRDefault="00E87EF5" w:rsidP="00E87EF5">
      <w:pPr>
        <w:jc w:val="center"/>
        <w:rPr>
          <w:b/>
          <w:lang w:eastAsia="zh-CN"/>
        </w:rPr>
      </w:pPr>
      <w:r w:rsidRPr="00E87EF5">
        <w:rPr>
          <w:b/>
          <w:lang w:eastAsia="zh-CN"/>
        </w:rPr>
        <w:t>“</w:t>
      </w:r>
      <w:r w:rsidR="006D083D">
        <w:rPr>
          <w:b/>
          <w:lang w:eastAsia="zh-CN"/>
        </w:rPr>
        <w:t>Lejasstrauti</w:t>
      </w:r>
      <w:r w:rsidRPr="00E87EF5">
        <w:rPr>
          <w:b/>
          <w:lang w:eastAsia="zh-CN"/>
        </w:rPr>
        <w:t xml:space="preserve">”, </w:t>
      </w:r>
      <w:r w:rsidR="001564B2">
        <w:rPr>
          <w:b/>
          <w:lang w:eastAsia="zh-CN"/>
        </w:rPr>
        <w:t>Cesvaine</w:t>
      </w:r>
      <w:r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6C66939D"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Pr="001E5804">
        <w:rPr>
          <w:b/>
          <w:bCs/>
          <w:lang w:eastAsia="zh-CN"/>
        </w:rPr>
        <w:t>“</w:t>
      </w:r>
      <w:r w:rsidR="006D083D">
        <w:rPr>
          <w:b/>
          <w:bCs/>
          <w:lang w:eastAsia="zh-CN"/>
        </w:rPr>
        <w:t>Lejasstrauti</w:t>
      </w:r>
      <w:r w:rsidRPr="001E5804">
        <w:rPr>
          <w:b/>
          <w:lang w:eastAsia="zh-CN"/>
        </w:rPr>
        <w:t xml:space="preserve">”, </w:t>
      </w:r>
      <w:r w:rsidR="001564B2">
        <w:rPr>
          <w:b/>
          <w:lang w:eastAsia="zh-CN"/>
        </w:rPr>
        <w:t>Cesvaine</w:t>
      </w:r>
      <w:r w:rsidR="00E87EF5">
        <w:rPr>
          <w:b/>
          <w:lang w:eastAsia="zh-CN"/>
        </w:rPr>
        <w:t xml:space="preserve">, </w:t>
      </w:r>
      <w:r w:rsidR="00E87EF5">
        <w:rPr>
          <w:b/>
          <w:bCs/>
          <w:lang w:eastAsia="zh-CN"/>
        </w:rPr>
        <w:t>Madonas</w:t>
      </w:r>
      <w:r w:rsidRPr="001E5804">
        <w:rPr>
          <w:b/>
          <w:bCs/>
          <w:lang w:eastAsia="zh-CN"/>
        </w:rPr>
        <w:t xml:space="preserve"> novads</w:t>
      </w:r>
      <w:bookmarkEnd w:id="2"/>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670D520E"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6D083D">
        <w:rPr>
          <w:b/>
          <w:bCs/>
          <w:lang w:eastAsia="zh-CN"/>
        </w:rPr>
        <w:t>1 6</w:t>
      </w:r>
      <w:r w:rsidR="001564B2">
        <w:rPr>
          <w:b/>
          <w:bCs/>
          <w:lang w:eastAsia="zh-CN"/>
        </w:rPr>
        <w:t>00,00 (</w:t>
      </w:r>
      <w:r w:rsidR="006D083D">
        <w:rPr>
          <w:b/>
          <w:bCs/>
          <w:lang w:eastAsia="zh-CN"/>
        </w:rPr>
        <w:t>viens</w:t>
      </w:r>
      <w:r w:rsidR="00DD7981" w:rsidRPr="00DD7981">
        <w:rPr>
          <w:b/>
          <w:bCs/>
          <w:lang w:eastAsia="zh-CN"/>
        </w:rPr>
        <w:t xml:space="preserve"> </w:t>
      </w:r>
      <w:r w:rsidR="001564B2">
        <w:rPr>
          <w:b/>
          <w:bCs/>
          <w:lang w:eastAsia="zh-CN"/>
        </w:rPr>
        <w:t xml:space="preserve"> </w:t>
      </w:r>
      <w:r w:rsidR="006D083D">
        <w:rPr>
          <w:b/>
          <w:bCs/>
          <w:lang w:eastAsia="zh-CN"/>
        </w:rPr>
        <w:t xml:space="preserve"> tūkstotis</w:t>
      </w:r>
      <w:r w:rsidR="001564B2">
        <w:rPr>
          <w:b/>
          <w:bCs/>
          <w:lang w:eastAsia="zh-CN"/>
        </w:rPr>
        <w:t xml:space="preserve"> </w:t>
      </w:r>
      <w:r w:rsidR="006D083D">
        <w:rPr>
          <w:b/>
          <w:bCs/>
          <w:lang w:eastAsia="zh-CN"/>
        </w:rPr>
        <w:t>seši</w:t>
      </w:r>
      <w:r w:rsidR="001564B2">
        <w:rPr>
          <w:b/>
          <w:bCs/>
          <w:lang w:eastAsia="zh-CN"/>
        </w:rPr>
        <w:t xml:space="preserve"> simti 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r w:rsidRPr="001E5804">
        <w:rPr>
          <w:i/>
          <w:iCs/>
          <w:lang w:eastAsia="zh-CN"/>
        </w:rPr>
        <w:t>euro</w:t>
      </w:r>
      <w:r w:rsidRPr="001E5804">
        <w:rPr>
          <w:lang w:eastAsia="zh-CN"/>
        </w:rPr>
        <w:t xml:space="preserve"> 100% apmērā.</w:t>
      </w:r>
    </w:p>
    <w:p w14:paraId="44F8D58F" w14:textId="57278470" w:rsidR="001564B2" w:rsidRPr="00C56CF8" w:rsidRDefault="001564B2" w:rsidP="001564B2">
      <w:pPr>
        <w:pStyle w:val="Sarakstarindkopa"/>
        <w:numPr>
          <w:ilvl w:val="1"/>
          <w:numId w:val="13"/>
        </w:numPr>
        <w:tabs>
          <w:tab w:val="left" w:pos="426"/>
        </w:tabs>
        <w:suppressAutoHyphens/>
        <w:spacing w:line="100" w:lineRule="atLeast"/>
        <w:ind w:right="51"/>
        <w:jc w:val="both"/>
      </w:pPr>
      <w:r>
        <w:rPr>
          <w:lang w:eastAsia="zh-CN"/>
        </w:rPr>
        <w:t xml:space="preserve">   </w:t>
      </w:r>
      <w:r w:rsidR="00FE3AC9" w:rsidRPr="001E5804">
        <w:rPr>
          <w:lang w:eastAsia="zh-CN"/>
        </w:rPr>
        <w:t xml:space="preserve">Ar izsoles noteikumiem un citiem dokumentiem, kas attiecas uz izsolāmo Nekustamo </w:t>
      </w:r>
      <w:r>
        <w:rPr>
          <w:lang w:eastAsia="zh-CN"/>
        </w:rPr>
        <w:t xml:space="preserve"> </w:t>
      </w:r>
      <w:r w:rsidR="00FE3AC9" w:rsidRPr="001E5804">
        <w:rPr>
          <w:lang w:eastAsia="zh-CN"/>
        </w:rPr>
        <w:t xml:space="preserve">īpašumu, izsoles pretendenti var iepazīties: EI vietnē </w:t>
      </w:r>
      <w:hyperlink r:id="rId15" w:history="1">
        <w:r w:rsidR="00FE3AC9" w:rsidRPr="001564B2">
          <w:rPr>
            <w:rStyle w:val="Hipersaite"/>
            <w:color w:val="auto"/>
          </w:rPr>
          <w:t>https://izsoles.ta.gov.lv/</w:t>
        </w:r>
      </w:hyperlink>
      <w:r w:rsidR="00FE3AC9" w:rsidRPr="001564B2">
        <w:rPr>
          <w:rStyle w:val="Hipersaite"/>
          <w:b/>
          <w:color w:val="auto"/>
          <w:lang w:eastAsia="zh-CN"/>
        </w:rPr>
        <w:t xml:space="preserve"> </w:t>
      </w:r>
      <w:r w:rsidR="00FE3AC9" w:rsidRPr="001564B2">
        <w:rPr>
          <w:rStyle w:val="Hipersaite"/>
          <w:bCs/>
          <w:color w:val="auto"/>
          <w:lang w:eastAsia="zh-CN"/>
        </w:rPr>
        <w:t xml:space="preserve">(sadaļā – </w:t>
      </w:r>
      <w:r w:rsidR="00DD7981" w:rsidRPr="001564B2">
        <w:rPr>
          <w:rStyle w:val="Hipersaite"/>
          <w:bCs/>
          <w:color w:val="auto"/>
          <w:lang w:eastAsia="zh-CN"/>
        </w:rPr>
        <w:t>Madonas</w:t>
      </w:r>
      <w:r w:rsidR="00FE3AC9" w:rsidRPr="001564B2">
        <w:rPr>
          <w:rStyle w:val="Hipersaite"/>
          <w:bCs/>
          <w:color w:val="auto"/>
          <w:lang w:eastAsia="zh-CN"/>
        </w:rPr>
        <w:t xml:space="preserve"> novads), </w:t>
      </w:r>
      <w:r w:rsidR="00DD7981" w:rsidRPr="001564B2">
        <w:rPr>
          <w:rStyle w:val="Hipersaite"/>
          <w:bCs/>
          <w:color w:val="auto"/>
          <w:lang w:eastAsia="zh-CN"/>
        </w:rPr>
        <w:t>Madonas</w:t>
      </w:r>
      <w:r w:rsidR="00FE3AC9" w:rsidRPr="001564B2">
        <w:rPr>
          <w:rStyle w:val="Hipersaite"/>
          <w:bCs/>
          <w:color w:val="auto"/>
          <w:lang w:eastAsia="zh-CN"/>
        </w:rPr>
        <w:t xml:space="preserve"> novada pašvaldības mājaslapā </w:t>
      </w:r>
      <w:hyperlink r:id="rId16" w:history="1">
        <w:r w:rsidR="00DD7981" w:rsidRPr="001564B2">
          <w:rPr>
            <w:rStyle w:val="Hipersaite"/>
            <w:bCs/>
            <w:lang w:eastAsia="zh-CN"/>
          </w:rPr>
          <w:t>www.madona.lv</w:t>
        </w:r>
      </w:hyperlink>
      <w:r w:rsidR="00FE3AC9" w:rsidRPr="001564B2">
        <w:rPr>
          <w:rStyle w:val="Hipersaite"/>
          <w:bCs/>
          <w:color w:val="auto"/>
          <w:lang w:eastAsia="zh-CN"/>
        </w:rPr>
        <w:t xml:space="preserve">; kā arī </w:t>
      </w:r>
      <w:r w:rsidR="00DD7981" w:rsidRPr="001564B2">
        <w:rPr>
          <w:bCs/>
          <w:u w:val="single"/>
          <w:lang w:eastAsia="zh-CN"/>
        </w:rPr>
        <w:t xml:space="preserve">Madonas novada   pašvaldības administrācijas telpās (Saieta laukums 1, Madona) darba laikā ( pirmdien – no plkst.8.00 līdz 18.00, otrdien, trešdien, ceturtdien – no plkst.8.00-17.00, piektdien – no plkst.8.00-16.00), </w:t>
      </w:r>
      <w:r w:rsidRPr="00C56CF8">
        <w:t xml:space="preserve">Cesvaines mājaslapā </w:t>
      </w:r>
      <w:r w:rsidRPr="001564B2">
        <w:rPr>
          <w:u w:val="single"/>
        </w:rPr>
        <w:t>www.cesvaine.lv</w:t>
      </w:r>
      <w:r w:rsidRPr="00C56CF8">
        <w:t>, Cesvaines apvienības pārvaldē, Pils ielā 1A, Cesvainē, Madonas novadā, darba laikā (pirmdien, otrdien, trešdien, ceturtdien- no plkst.9.00 līdz plkst.13.00 un no plkst.14.00 līdz 17.00, piektdien- no plkst.9.00 līdz plkst.13.00).</w:t>
      </w:r>
    </w:p>
    <w:p w14:paraId="6B9B510F" w14:textId="54FE9076" w:rsidR="00442DC9" w:rsidRPr="001564B2" w:rsidRDefault="00442DC9" w:rsidP="001564B2">
      <w:pPr>
        <w:tabs>
          <w:tab w:val="left" w:pos="1134"/>
          <w:tab w:val="left" w:pos="3930"/>
        </w:tabs>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550480CD" w:rsidR="00442DC9" w:rsidRPr="005F7EB2" w:rsidRDefault="00FE3AC9" w:rsidP="005F7EB2">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5F7EB2" w:rsidRPr="005F7EB2">
        <w:rPr>
          <w:rFonts w:eastAsia="Lucida Sans Unicode"/>
        </w:rPr>
        <w:t>“</w:t>
      </w:r>
      <w:r w:rsidR="006D083D">
        <w:rPr>
          <w:rFonts w:eastAsia="Lucida Sans Unicode"/>
        </w:rPr>
        <w:t>Lejasstrauti</w:t>
      </w:r>
      <w:r w:rsidR="005F7EB2" w:rsidRPr="005F7EB2">
        <w:rPr>
          <w:rFonts w:eastAsia="Lucida Sans Unicode"/>
        </w:rPr>
        <w:t xml:space="preserve">”, </w:t>
      </w:r>
      <w:r w:rsidR="001564B2">
        <w:rPr>
          <w:rFonts w:eastAsia="Lucida Sans Unicode"/>
        </w:rPr>
        <w:t>Cesvaine</w:t>
      </w:r>
      <w:r w:rsidR="005F7EB2" w:rsidRPr="005F7EB2">
        <w:rPr>
          <w:rFonts w:eastAsia="Lucida Sans Unicode"/>
        </w:rPr>
        <w:t>, Madonas novads</w:t>
      </w:r>
      <w:r w:rsidRPr="001E5804">
        <w:rPr>
          <w:rFonts w:eastAsia="Lucida Sans Unicode"/>
        </w:rPr>
        <w:t xml:space="preserve">, kadastra numurs </w:t>
      </w:r>
      <w:r w:rsidR="006D083D">
        <w:rPr>
          <w:rFonts w:eastAsia="Lucida Sans Unicode"/>
        </w:rPr>
        <w:t>7007 003 0044</w:t>
      </w:r>
      <w:r w:rsidRPr="001E5804">
        <w:rPr>
          <w:rFonts w:eastAsia="Lucida Sans Unicode"/>
        </w:rPr>
        <w:t xml:space="preserve">. Nekustamais īpašums sastāv no </w:t>
      </w:r>
      <w:r w:rsidR="005F7EB2">
        <w:rPr>
          <w:rFonts w:eastAsia="Lucida Sans Unicode"/>
        </w:rPr>
        <w:t>v</w:t>
      </w:r>
      <w:r w:rsidR="005F7EB2" w:rsidRPr="005F7EB2">
        <w:rPr>
          <w:rFonts w:eastAsia="Lucida Sans Unicode"/>
        </w:rPr>
        <w:t>iena</w:t>
      </w:r>
      <w:r w:rsidR="005F7EB2">
        <w:rPr>
          <w:rFonts w:eastAsia="Lucida Sans Unicode"/>
        </w:rPr>
        <w:t>s</w:t>
      </w:r>
      <w:r w:rsidR="005F7EB2" w:rsidRPr="005F7EB2">
        <w:rPr>
          <w:rFonts w:eastAsia="Lucida Sans Unicode"/>
        </w:rPr>
        <w:t xml:space="preserve"> zemes vienība</w:t>
      </w:r>
      <w:r w:rsidR="005F7EB2">
        <w:rPr>
          <w:rFonts w:eastAsia="Lucida Sans Unicode"/>
        </w:rPr>
        <w:t>s</w:t>
      </w:r>
      <w:r w:rsidR="006D083D">
        <w:rPr>
          <w:rFonts w:eastAsia="Lucida Sans Unicode"/>
        </w:rPr>
        <w:t xml:space="preserve"> ar kadastra apzīmējumu 7007 003 0060</w:t>
      </w:r>
      <w:r w:rsidR="001564B2">
        <w:rPr>
          <w:rFonts w:eastAsia="Lucida Sans Unicode"/>
        </w:rPr>
        <w:t xml:space="preserve"> </w:t>
      </w:r>
      <w:r w:rsidR="006D083D">
        <w:rPr>
          <w:rFonts w:eastAsia="Lucida Sans Unicode"/>
        </w:rPr>
        <w:t>0,8198</w:t>
      </w:r>
      <w:r w:rsidR="005F7EB2" w:rsidRPr="005F7EB2">
        <w:rPr>
          <w:rFonts w:eastAsia="Lucida Sans Unicode"/>
        </w:rPr>
        <w:t xml:space="preserve"> ha platībā</w:t>
      </w:r>
      <w:r w:rsidR="001564B2">
        <w:rPr>
          <w:rFonts w:eastAsia="Lucida Sans Unicode"/>
        </w:rPr>
        <w:t>.</w:t>
      </w:r>
    </w:p>
    <w:p w14:paraId="640054EA" w14:textId="7233B2EE"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1564B2">
        <w:rPr>
          <w:rFonts w:eastAsia="Lucida Sans Unicode"/>
        </w:rPr>
        <w:t>Cesvaines</w:t>
      </w:r>
      <w:r w:rsidR="000665E9">
        <w:rPr>
          <w:rFonts w:eastAsia="Lucida Sans Unicode"/>
        </w:rPr>
        <w:t xml:space="preserve"> </w:t>
      </w:r>
      <w:r w:rsidR="001564B2">
        <w:rPr>
          <w:rFonts w:eastAsia="Lucida Sans Unicode"/>
        </w:rPr>
        <w:t>pilsētas</w:t>
      </w:r>
      <w:r w:rsidRPr="001E5804">
        <w:rPr>
          <w:rFonts w:eastAsia="Lucida Sans Unicode"/>
        </w:rPr>
        <w:t xml:space="preserve"> zemesgrāmatas nodalījumā Nr.</w:t>
      </w:r>
      <w:r w:rsidR="000665E9" w:rsidRPr="000665E9">
        <w:t xml:space="preserve"> </w:t>
      </w:r>
      <w:r w:rsidR="006D083D">
        <w:rPr>
          <w:rFonts w:eastAsia="Lucida Sans Unicode"/>
        </w:rPr>
        <w:t>100000615810</w:t>
      </w:r>
      <w:r w:rsidRPr="001E5804">
        <w:rPr>
          <w:rFonts w:eastAsia="Lucida Sans Unicode"/>
        </w:rPr>
        <w:t xml:space="preserve"> uz </w:t>
      </w:r>
      <w:r w:rsidR="000665E9">
        <w:rPr>
          <w:rFonts w:eastAsia="Lucida Sans Unicode"/>
        </w:rPr>
        <w:t>Madonas</w:t>
      </w:r>
      <w:r w:rsidRPr="001E5804">
        <w:rPr>
          <w:rFonts w:eastAsia="Lucida Sans Unicode"/>
        </w:rPr>
        <w:t xml:space="preserve"> novada pašvaldības vārda (turpmāk - Pašvaldība). </w:t>
      </w:r>
    </w:p>
    <w:p w14:paraId="66A5DCE8" w14:textId="2B82B686"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1564B2">
        <w:rPr>
          <w:noProof/>
        </w:rPr>
        <w:t>lauksaimniecība</w:t>
      </w:r>
      <w:r>
        <w:rPr>
          <w:noProof/>
        </w:rPr>
        <w:t>.</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4DF60C3A" w14:textId="4BF23FF6" w:rsidR="001564B2" w:rsidRDefault="006D083D" w:rsidP="006D083D">
      <w:pPr>
        <w:pStyle w:val="Sarakstarindkopa2"/>
        <w:numPr>
          <w:ilvl w:val="2"/>
          <w:numId w:val="13"/>
        </w:numPr>
        <w:jc w:val="both"/>
      </w:pPr>
      <w:r w:rsidRPr="006D083D">
        <w:t>ūdensnotekas (ūdensteču regulēta posma un speciāli raktas gultnes), kā arī uz tās esošas hidrotehniskas būves un ierīces ekspluatācijas aizsargjoslas teritorija lauksaimniecībā izmantojamās zemēs</w:t>
      </w:r>
      <w:r>
        <w:t>-0,0372 ha;</w:t>
      </w:r>
    </w:p>
    <w:p w14:paraId="278C8E12" w14:textId="6568AF10" w:rsidR="006D083D" w:rsidRDefault="006D083D" w:rsidP="006D083D">
      <w:pPr>
        <w:pStyle w:val="Sarakstarindkopa2"/>
        <w:numPr>
          <w:ilvl w:val="2"/>
          <w:numId w:val="13"/>
        </w:numPr>
        <w:jc w:val="both"/>
      </w:pPr>
      <w:r w:rsidRPr="006D083D">
        <w:lastRenderedPageBreak/>
        <w:t>ekspluatācijas aizsargjoslas teritorija gar ielu vai ceļu - sarkanā līnija</w:t>
      </w:r>
      <w:r>
        <w:t>-0,098 ha;</w:t>
      </w:r>
    </w:p>
    <w:p w14:paraId="7C10D9C4" w14:textId="1FB4330A" w:rsidR="006D083D" w:rsidRDefault="006D083D" w:rsidP="006D083D">
      <w:pPr>
        <w:pStyle w:val="Sarakstarindkopa2"/>
        <w:numPr>
          <w:ilvl w:val="2"/>
          <w:numId w:val="13"/>
        </w:numPr>
        <w:jc w:val="both"/>
      </w:pPr>
      <w:r w:rsidRPr="006D083D">
        <w:t>ūdensnotekas (ūdensteču regulēta posma un speciāli raktas gultnes), kā arī uz tās esošas hidrotehniskas būves un ierīces ekspluatācijas aizsargjoslas teritorija lauksaimniecībā izmantojamās zemēs</w:t>
      </w:r>
      <w:r>
        <w:t>- 0,1499 ha.</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6DBECF71" w14:textId="77777777" w:rsidR="00442DC9" w:rsidRPr="001E5804" w:rsidRDefault="00442DC9"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7777777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72B8C36D" w14:textId="77777777" w:rsidR="00CD1D98" w:rsidRPr="001E5804" w:rsidRDefault="00CD1D98" w:rsidP="002C6AEE">
      <w:pPr>
        <w:widowControl w:val="0"/>
        <w:tabs>
          <w:tab w:val="left" w:pos="1134"/>
        </w:tabs>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2067CD6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294F03">
        <w:rPr>
          <w:rFonts w:eastAsia="Lucida Sans Unicode"/>
          <w:b/>
          <w:bCs/>
          <w:lang w:eastAsia="zh-CN" w:bidi="he-IL"/>
        </w:rPr>
        <w:t>160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294F03">
        <w:rPr>
          <w:rFonts w:eastAsia="Lucida Sans Unicode"/>
          <w:lang w:eastAsia="zh-CN" w:bidi="he-IL"/>
        </w:rPr>
        <w:t>viens</w:t>
      </w:r>
      <w:r w:rsidR="00BD5B38" w:rsidRPr="00BD5B38">
        <w:rPr>
          <w:rFonts w:eastAsia="Lucida Sans Unicode"/>
          <w:lang w:eastAsia="zh-CN" w:bidi="he-IL"/>
        </w:rPr>
        <w:t xml:space="preserve"> </w:t>
      </w:r>
      <w:r w:rsidR="00294F03">
        <w:rPr>
          <w:rFonts w:eastAsia="Lucida Sans Unicode"/>
          <w:lang w:eastAsia="zh-CN" w:bidi="he-IL"/>
        </w:rPr>
        <w:t>simts</w:t>
      </w:r>
      <w:r w:rsidR="00BD5B38" w:rsidRPr="00BD5B38">
        <w:rPr>
          <w:rFonts w:eastAsia="Lucida Sans Unicode"/>
          <w:lang w:eastAsia="zh-CN" w:bidi="he-IL"/>
        </w:rPr>
        <w:t xml:space="preserve"> </w:t>
      </w:r>
      <w:r w:rsidR="00294F03">
        <w:rPr>
          <w:rFonts w:eastAsia="Lucida Sans Unicode"/>
          <w:lang w:eastAsia="zh-CN" w:bidi="he-IL"/>
        </w:rPr>
        <w:t>seš</w:t>
      </w:r>
      <w:r w:rsidR="001564B2">
        <w:rPr>
          <w:rFonts w:eastAsia="Lucida Sans Unicode"/>
          <w:lang w:eastAsia="zh-CN" w:bidi="he-IL"/>
        </w:rPr>
        <w:t>desmit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jānosūta lūgums izsoles rīkotājam autorizēt to dalībai izsolē. Maksājuma paziņojuma saturā iekļaut norādi: </w:t>
      </w:r>
      <w:r w:rsidRPr="001E5804">
        <w:rPr>
          <w:rFonts w:eastAsia="Lucida Sans Unicode"/>
          <w:b/>
          <w:bCs/>
          <w:lang w:eastAsia="zh-CN" w:bidi="he-IL"/>
        </w:rPr>
        <w:t>“Nekustamā īpašuma “</w:t>
      </w:r>
      <w:r w:rsidR="00294F03">
        <w:rPr>
          <w:rFonts w:eastAsia="Lucida Sans Unicode"/>
          <w:b/>
          <w:bCs/>
          <w:lang w:eastAsia="zh-CN" w:bidi="he-IL"/>
        </w:rPr>
        <w:t>Lejasstrauti</w:t>
      </w:r>
      <w:r w:rsidRPr="001E5804">
        <w:rPr>
          <w:rFonts w:eastAsia="Lucida Sans Unicode"/>
          <w:b/>
          <w:bCs/>
          <w:lang w:eastAsia="zh-CN" w:bidi="he-IL"/>
        </w:rPr>
        <w:t xml:space="preserve">”, </w:t>
      </w:r>
      <w:r w:rsidR="001564B2">
        <w:rPr>
          <w:rFonts w:eastAsia="Lucida Sans Unicode"/>
          <w:b/>
          <w:bCs/>
          <w:lang w:eastAsia="zh-CN" w:bidi="he-IL"/>
        </w:rPr>
        <w:t>Cesvaine</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r w:rsidRPr="001E5804">
        <w:rPr>
          <w:b/>
          <w:bCs/>
          <w:i/>
          <w:iCs/>
          <w:lang w:eastAsia="zh-CN"/>
        </w:rPr>
        <w:t>euro</w:t>
      </w:r>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Informāciju par apstiprināšanu dalībai izsolē, EI vietne reģistrētam lietotājam automātiski nosūta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494CC6BD" w14:textId="77777777" w:rsidR="00442DC9" w:rsidRPr="001E5804" w:rsidRDefault="00442DC9" w:rsidP="002C6AEE">
      <w:pPr>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jānosūta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1CED2288" w14:textId="0FE60701" w:rsidR="008504CA" w:rsidRPr="00FB18DF" w:rsidRDefault="00FB18DF" w:rsidP="00FB18DF">
      <w:pPr>
        <w:jc w:val="right"/>
      </w:pPr>
      <w:r>
        <w:br w:type="column"/>
      </w:r>
      <w:r w:rsidR="008504CA">
        <w:rPr>
          <w:rFonts w:eastAsia="Arial Unicode MS"/>
          <w:b/>
          <w:i/>
        </w:rPr>
        <w:lastRenderedPageBreak/>
        <w:t>Pielikums Nr.1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65FA4C99" w:rsidR="008504CA" w:rsidRPr="00332BE9" w:rsidRDefault="008504CA" w:rsidP="008504CA">
      <w:pPr>
        <w:shd w:val="clear" w:color="auto" w:fill="FFFFFF"/>
        <w:spacing w:line="100" w:lineRule="atLeast"/>
        <w:jc w:val="right"/>
        <w:rPr>
          <w:rFonts w:eastAsia="Arial Unicode MS"/>
          <w:i/>
        </w:rPr>
      </w:pPr>
      <w:r>
        <w:rPr>
          <w:bCs/>
          <w:i/>
        </w:rPr>
        <w:t xml:space="preserve">       </w:t>
      </w:r>
      <w:r w:rsidRPr="00332BE9">
        <w:rPr>
          <w:bCs/>
          <w:i/>
        </w:rPr>
        <w:t>“</w:t>
      </w:r>
      <w:r w:rsidR="00294F03">
        <w:rPr>
          <w:bCs/>
          <w:i/>
        </w:rPr>
        <w:t>Lejasstrauti</w:t>
      </w:r>
      <w:r w:rsidRPr="00332BE9">
        <w:rPr>
          <w:bCs/>
          <w:i/>
        </w:rPr>
        <w:t xml:space="preserve">”, </w:t>
      </w:r>
      <w:r w:rsidR="00F2051D">
        <w:rPr>
          <w:bCs/>
          <w:i/>
        </w:rPr>
        <w:t>Cesvaine</w:t>
      </w:r>
      <w:r w:rsidRPr="00332BE9">
        <w:rPr>
          <w:bCs/>
          <w:i/>
        </w:rPr>
        <w:t>, Madonas novads</w:t>
      </w:r>
      <w:r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665455D0" w:rsidR="008504CA" w:rsidRDefault="002C6AEE" w:rsidP="008504CA">
      <w:pPr>
        <w:shd w:val="clear" w:color="auto" w:fill="FFFFFF"/>
        <w:spacing w:line="100" w:lineRule="atLeast"/>
        <w:jc w:val="right"/>
        <w:rPr>
          <w:rFonts w:eastAsia="Arial Unicode MS"/>
          <w:i/>
        </w:rPr>
      </w:pPr>
      <w:r>
        <w:rPr>
          <w:bCs/>
          <w:i/>
          <w:color w:val="000000"/>
        </w:rPr>
        <w:t>28.11.</w:t>
      </w:r>
      <w:r w:rsidR="008504CA">
        <w:rPr>
          <w:bCs/>
          <w:i/>
          <w:color w:val="000000"/>
        </w:rPr>
        <w:t>2024. lēmumu Nr.</w:t>
      </w:r>
      <w:r>
        <w:rPr>
          <w:bCs/>
          <w:i/>
          <w:color w:val="000000"/>
        </w:rPr>
        <w:t xml:space="preserve"> 718</w:t>
      </w:r>
      <w:r w:rsidR="008504CA">
        <w:rPr>
          <w:bCs/>
          <w:i/>
          <w:color w:val="000000"/>
        </w:rPr>
        <w:t xml:space="preserve"> (protokols Nr.</w:t>
      </w:r>
      <w:r>
        <w:rPr>
          <w:bCs/>
          <w:i/>
          <w:color w:val="000000"/>
        </w:rPr>
        <w:t xml:space="preserve"> 24, 41.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60E5CD5F" w:rsidR="008504CA" w:rsidRDefault="008504CA" w:rsidP="008504CA">
      <w:pPr>
        <w:spacing w:line="20" w:lineRule="atLeast"/>
        <w:rPr>
          <w:b/>
          <w:bCs/>
        </w:rPr>
      </w:pPr>
      <w:r>
        <w:rPr>
          <w:b/>
        </w:rPr>
        <w:t xml:space="preserve">Par nekustamā īpašuma </w:t>
      </w:r>
      <w:r w:rsidRPr="00332BE9">
        <w:rPr>
          <w:b/>
          <w:bCs/>
        </w:rPr>
        <w:t>“</w:t>
      </w:r>
      <w:r w:rsidR="00082322">
        <w:rPr>
          <w:b/>
          <w:bCs/>
        </w:rPr>
        <w:t>Lejasstrauti</w:t>
      </w:r>
      <w:r w:rsidRPr="00332BE9">
        <w:rPr>
          <w:b/>
          <w:bCs/>
        </w:rPr>
        <w:t xml:space="preserve">”, </w:t>
      </w:r>
      <w:r w:rsidR="00F2051D">
        <w:rPr>
          <w:b/>
          <w:bCs/>
        </w:rPr>
        <w:t>Cesvaine</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Lungevičs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5F52CD84" w:rsidR="008504CA" w:rsidRDefault="008504CA" w:rsidP="008504CA">
      <w:pPr>
        <w:jc w:val="both"/>
      </w:pPr>
      <w:r>
        <w:t xml:space="preserve">Saskaņā ar ______ Madonas novada pašvaldības domes lēmumu Nr._____ (protokols Nr._____p.)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904388">
        <w:t>Cesvaines</w:t>
      </w:r>
      <w:r>
        <w:t xml:space="preserve"> </w:t>
      </w:r>
      <w:r w:rsidR="00904388">
        <w:t>pilsētas</w:t>
      </w:r>
      <w:r>
        <w:t xml:space="preserve"> zemesgrāmatas nodalījumā Nr.</w:t>
      </w:r>
      <w:r>
        <w:rPr>
          <w:rFonts w:eastAsia="Arial Unicode MS"/>
        </w:rPr>
        <w:t xml:space="preserve"> 100</w:t>
      </w:r>
      <w:r w:rsidR="00294F03">
        <w:rPr>
          <w:rFonts w:eastAsia="Arial Unicode MS"/>
        </w:rPr>
        <w:t>000615810</w:t>
      </w:r>
      <w:r>
        <w:rPr>
          <w:rFonts w:eastAsia="Arial Unicode MS"/>
        </w:rPr>
        <w:t xml:space="preserve"> </w:t>
      </w:r>
      <w:r w:rsidR="00294F03">
        <w:t>ar kadastra Nr.7007 003 0044</w:t>
      </w:r>
      <w:r>
        <w:t xml:space="preserve"> ierakstīto nekustamo īpašumu ar adresi </w:t>
      </w:r>
      <w:r>
        <w:rPr>
          <w:bCs/>
        </w:rPr>
        <w:t>“</w:t>
      </w:r>
      <w:r w:rsidR="00294F03">
        <w:rPr>
          <w:bCs/>
        </w:rPr>
        <w:t>Lejasstrauti</w:t>
      </w:r>
      <w:r>
        <w:rPr>
          <w:bCs/>
        </w:rPr>
        <w:t xml:space="preserve">”, </w:t>
      </w:r>
      <w:r w:rsidR="00904388">
        <w:rPr>
          <w:bCs/>
        </w:rPr>
        <w:t>Cesvaine</w:t>
      </w:r>
      <w:r>
        <w:rPr>
          <w:bCs/>
        </w:rPr>
        <w:t>, Madonas novads</w:t>
      </w:r>
      <w:r>
        <w:t xml:space="preserve">, kas sastāv </w:t>
      </w:r>
      <w:r w:rsidRPr="00F70384">
        <w:rPr>
          <w:rFonts w:cs="Arial"/>
          <w:lang w:eastAsia="hi-IN" w:bidi="hi-IN"/>
        </w:rPr>
        <w:t xml:space="preserve">no zemes </w:t>
      </w:r>
      <w:r>
        <w:rPr>
          <w:rFonts w:cs="Arial"/>
          <w:lang w:eastAsia="hi-IN" w:bidi="hi-IN"/>
        </w:rPr>
        <w:t>vienības</w:t>
      </w:r>
      <w:r w:rsidRPr="00F70384">
        <w:rPr>
          <w:rFonts w:cs="Arial"/>
          <w:lang w:eastAsia="hi-IN" w:bidi="hi-IN"/>
        </w:rPr>
        <w:t xml:space="preserve"> ar kad</w:t>
      </w:r>
      <w:r w:rsidR="00294F03">
        <w:rPr>
          <w:rFonts w:cs="Arial"/>
          <w:lang w:eastAsia="hi-IN" w:bidi="hi-IN"/>
        </w:rPr>
        <w:t>astra apzīmējumu 7007 003  0060</w:t>
      </w:r>
      <w:r w:rsidRPr="00F70384">
        <w:rPr>
          <w:rFonts w:cs="Arial"/>
          <w:lang w:eastAsia="hi-IN" w:bidi="hi-IN"/>
        </w:rPr>
        <w:t xml:space="preserve">  </w:t>
      </w:r>
      <w:r w:rsidR="00294F03">
        <w:rPr>
          <w:rFonts w:cs="Arial"/>
          <w:lang w:eastAsia="hi-IN" w:bidi="hi-IN"/>
        </w:rPr>
        <w:t>0,8198</w:t>
      </w:r>
      <w:r w:rsidR="00904388">
        <w:rPr>
          <w:rFonts w:cs="Arial"/>
          <w:lang w:eastAsia="hi-IN" w:bidi="hi-IN"/>
        </w:rPr>
        <w:t xml:space="preserve"> ha platībā</w:t>
      </w:r>
      <w:r>
        <w:t>, 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r>
        <w:rPr>
          <w:i/>
        </w:rPr>
        <w:t>euro,</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 xml:space="preserve">Puses piekrīt īpašuma tiesību uz Nekustamo īpašumu nostiprināšanai Zemesgrāmatā uz Pircēja vārda, par ko gādāt, visus vajadzīgos rakstus un dokumentus šai lietā attiecīgām </w:t>
      </w:r>
      <w:r>
        <w:lastRenderedPageBreak/>
        <w:t>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Saskaņā ar Civillikuma 1478. pantu, ja darījums nav korroborēts,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 xml:space="preserve">Visa Pušu korespondence, kas saistīta ar Līguma izpildi, ir iesniedzamas rakstiski otrai Pusei </w:t>
      </w:r>
      <w:r>
        <w:lastRenderedPageBreak/>
        <w:t>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____________________ A.Lungevičs</w:t>
            </w:r>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FB18DF">
      <w:footerReference w:type="defaul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55B41" w14:textId="77777777" w:rsidR="00FF73E9" w:rsidRDefault="00FF73E9">
      <w:r>
        <w:separator/>
      </w:r>
    </w:p>
  </w:endnote>
  <w:endnote w:type="continuationSeparator" w:id="0">
    <w:p w14:paraId="361BB694" w14:textId="77777777" w:rsidR="00FF73E9" w:rsidRDefault="00FF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173B9ACB"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082322">
          <w:rPr>
            <w:noProof/>
            <w:sz w:val="20"/>
          </w:rPr>
          <w:t>7</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6001" w14:textId="77777777" w:rsidR="00FF73E9" w:rsidRDefault="00FF73E9">
      <w:r>
        <w:separator/>
      </w:r>
    </w:p>
  </w:footnote>
  <w:footnote w:type="continuationSeparator" w:id="0">
    <w:p w14:paraId="3C930F13" w14:textId="77777777" w:rsidR="00FF73E9" w:rsidRDefault="00FF7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2"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3"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4"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5"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6"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74840188">
    <w:abstractNumId w:val="15"/>
  </w:num>
  <w:num w:numId="2" w16cid:durableId="445583145">
    <w:abstractNumId w:val="6"/>
  </w:num>
  <w:num w:numId="3" w16cid:durableId="140733705">
    <w:abstractNumId w:val="12"/>
  </w:num>
  <w:num w:numId="4" w16cid:durableId="226307869">
    <w:abstractNumId w:val="7"/>
  </w:num>
  <w:num w:numId="5" w16cid:durableId="586036392">
    <w:abstractNumId w:val="9"/>
  </w:num>
  <w:num w:numId="6" w16cid:durableId="788662816">
    <w:abstractNumId w:val="3"/>
  </w:num>
  <w:num w:numId="7" w16cid:durableId="2102138591">
    <w:abstractNumId w:val="14"/>
  </w:num>
  <w:num w:numId="8" w16cid:durableId="1250115883">
    <w:abstractNumId w:val="10"/>
  </w:num>
  <w:num w:numId="9" w16cid:durableId="1610426916">
    <w:abstractNumId w:val="4"/>
  </w:num>
  <w:num w:numId="10" w16cid:durableId="1978608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8361150">
    <w:abstractNumId w:val="16"/>
  </w:num>
  <w:num w:numId="12" w16cid:durableId="2022512433">
    <w:abstractNumId w:val="11"/>
  </w:num>
  <w:num w:numId="13" w16cid:durableId="2028434965">
    <w:abstractNumId w:val="8"/>
  </w:num>
  <w:num w:numId="14" w16cid:durableId="799491887">
    <w:abstractNumId w:val="0"/>
  </w:num>
  <w:num w:numId="15" w16cid:durableId="1880625014">
    <w:abstractNumId w:val="13"/>
  </w:num>
  <w:num w:numId="16" w16cid:durableId="20004275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6215897">
    <w:abstractNumId w:val="1"/>
  </w:num>
  <w:num w:numId="18" w16cid:durableId="1757945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2322"/>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94F03"/>
    <w:rsid w:val="002A33B7"/>
    <w:rsid w:val="002A7686"/>
    <w:rsid w:val="002B3BA7"/>
    <w:rsid w:val="002B57A0"/>
    <w:rsid w:val="002C1317"/>
    <w:rsid w:val="002C2D26"/>
    <w:rsid w:val="002C6AEE"/>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87573"/>
    <w:rsid w:val="0069076C"/>
    <w:rsid w:val="00695CDE"/>
    <w:rsid w:val="006A1227"/>
    <w:rsid w:val="006A6A04"/>
    <w:rsid w:val="006A762F"/>
    <w:rsid w:val="006A773C"/>
    <w:rsid w:val="006C0F22"/>
    <w:rsid w:val="006D083D"/>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35083"/>
    <w:rsid w:val="008438A1"/>
    <w:rsid w:val="00845D00"/>
    <w:rsid w:val="008504CA"/>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3986"/>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1D98"/>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54A02"/>
    <w:rsid w:val="00D63801"/>
    <w:rsid w:val="00D64E8F"/>
    <w:rsid w:val="00D64FA4"/>
    <w:rsid w:val="00D6685D"/>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C01F9"/>
    <w:rsid w:val="00ED30B0"/>
    <w:rsid w:val="00ED3580"/>
    <w:rsid w:val="00ED574C"/>
    <w:rsid w:val="00ED7872"/>
    <w:rsid w:val="00EE6D77"/>
    <w:rsid w:val="00EE7243"/>
    <w:rsid w:val="00EE7DF1"/>
    <w:rsid w:val="00EF471A"/>
    <w:rsid w:val="00F03BA4"/>
    <w:rsid w:val="00F10F7F"/>
    <w:rsid w:val="00F113D9"/>
    <w:rsid w:val="00F12729"/>
    <w:rsid w:val="00F179B4"/>
    <w:rsid w:val="00F2051D"/>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96377"/>
    <w:rsid w:val="00FA1CB9"/>
    <w:rsid w:val="00FA588D"/>
    <w:rsid w:val="00FA7ACC"/>
    <w:rsid w:val="00FB1192"/>
    <w:rsid w:val="00FB18DF"/>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3E9"/>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1642F233-7E0F-4513-BB6E-C17DB87F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F1602614-3ABA-4E9B-8BC6-08BC73E40F57}">
  <ds:schemaRefs>
    <ds:schemaRef ds:uri="http://schemas.openxmlformats.org/officeDocument/2006/bibliography"/>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13836</Words>
  <Characters>7887</Characters>
  <Application>Microsoft Office Word</Application>
  <DocSecurity>0</DocSecurity>
  <Lines>65</Lines>
  <Paragraphs>43</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4</cp:revision>
  <dcterms:created xsi:type="dcterms:W3CDTF">2024-10-31T09:20:00Z</dcterms:created>
  <dcterms:modified xsi:type="dcterms:W3CDTF">2024-12-02T15:34:00Z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